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75CB" w14:textId="565336D6" w:rsidR="00120D9A" w:rsidRPr="006A61F4" w:rsidRDefault="006A61F4" w:rsidP="006A61F4">
      <w:pPr>
        <w:rPr>
          <w:rFonts w:ascii="Arial" w:hAnsi="Arial" w:cs="Arial"/>
          <w:b/>
          <w:bCs/>
          <w:sz w:val="28"/>
          <w:szCs w:val="28"/>
        </w:rPr>
      </w:pPr>
      <w:r w:rsidRPr="006A61F4">
        <w:rPr>
          <w:rFonts w:ascii="Arial" w:hAnsi="Arial" w:cs="Arial"/>
          <w:b/>
          <w:bCs/>
          <w:sz w:val="28"/>
          <w:szCs w:val="28"/>
        </w:rPr>
        <w:t xml:space="preserve">Request for sedatives for </w:t>
      </w:r>
      <w:r w:rsidRPr="006A61F4">
        <w:rPr>
          <w:rFonts w:ascii="Arial" w:hAnsi="Arial" w:cs="Arial"/>
          <w:b/>
          <w:bCs/>
          <w:sz w:val="28"/>
          <w:szCs w:val="28"/>
        </w:rPr>
        <w:t>anxiety related to dental procedures or claustrophobia related to diagnostic scanners (</w:t>
      </w:r>
      <w:proofErr w:type="gramStart"/>
      <w:r w:rsidRPr="006A61F4">
        <w:rPr>
          <w:rFonts w:ascii="Arial" w:hAnsi="Arial" w:cs="Arial"/>
          <w:b/>
          <w:bCs/>
          <w:sz w:val="28"/>
          <w:szCs w:val="28"/>
        </w:rPr>
        <w:t>e.g.</w:t>
      </w:r>
      <w:proofErr w:type="gramEnd"/>
      <w:r w:rsidRPr="006A61F4">
        <w:rPr>
          <w:rFonts w:ascii="Arial" w:hAnsi="Arial" w:cs="Arial"/>
          <w:b/>
          <w:bCs/>
          <w:sz w:val="28"/>
          <w:szCs w:val="28"/>
        </w:rPr>
        <w:t xml:space="preserve"> MRI or CT)</w:t>
      </w:r>
    </w:p>
    <w:p w14:paraId="2565287D" w14:textId="3C24B528" w:rsidR="006A61F4" w:rsidRPr="006A61F4" w:rsidRDefault="006A61F4" w:rsidP="006A61F4">
      <w:pPr>
        <w:rPr>
          <w:rFonts w:ascii="Arial" w:hAnsi="Arial" w:cs="Arial"/>
          <w:b/>
          <w:bCs/>
          <w:color w:val="00B0F0"/>
          <w:sz w:val="24"/>
          <w:szCs w:val="24"/>
          <w:lang w:eastAsia="en-GB"/>
        </w:rPr>
      </w:pPr>
      <w:r w:rsidRPr="006A61F4">
        <w:rPr>
          <w:rFonts w:ascii="Arial" w:hAnsi="Arial" w:cs="Arial"/>
          <w:b/>
          <w:bCs/>
          <w:color w:val="00B0F0"/>
          <w:sz w:val="24"/>
          <w:szCs w:val="24"/>
          <w:bdr w:val="none" w:sz="0" w:space="0" w:color="auto" w:frame="1"/>
          <w:lang w:eastAsia="en-GB"/>
        </w:rPr>
        <w:t xml:space="preserve">We are unable to prescribe sedatives, such as diazepam, for any procedure or scan being undertaken outside of </w:t>
      </w:r>
      <w:r w:rsidRPr="006A61F4">
        <w:rPr>
          <w:rFonts w:ascii="Arial" w:hAnsi="Arial" w:cs="Arial"/>
          <w:b/>
          <w:bCs/>
          <w:color w:val="00B0F0"/>
          <w:sz w:val="24"/>
          <w:szCs w:val="24"/>
          <w:bdr w:val="none" w:sz="0" w:space="0" w:color="auto" w:frame="1"/>
          <w:lang w:eastAsia="en-GB"/>
        </w:rPr>
        <w:t>Sheet Street</w:t>
      </w:r>
      <w:r w:rsidRPr="006A61F4">
        <w:rPr>
          <w:rFonts w:ascii="Arial" w:hAnsi="Arial" w:cs="Arial"/>
          <w:b/>
          <w:bCs/>
          <w:color w:val="00B0F0"/>
          <w:sz w:val="24"/>
          <w:szCs w:val="24"/>
          <w:bdr w:val="none" w:sz="0" w:space="0" w:color="auto" w:frame="1"/>
          <w:lang w:eastAsia="en-GB"/>
        </w:rPr>
        <w:t xml:space="preserve"> </w:t>
      </w:r>
      <w:r w:rsidRPr="006A61F4">
        <w:rPr>
          <w:rFonts w:ascii="Arial" w:hAnsi="Arial" w:cs="Arial"/>
          <w:b/>
          <w:bCs/>
          <w:color w:val="00B0F0"/>
          <w:sz w:val="24"/>
          <w:szCs w:val="24"/>
          <w:bdr w:val="none" w:sz="0" w:space="0" w:color="auto" w:frame="1"/>
          <w:lang w:eastAsia="en-GB"/>
        </w:rPr>
        <w:t>Surgery</w:t>
      </w:r>
      <w:r w:rsidRPr="006A61F4">
        <w:rPr>
          <w:rFonts w:ascii="Arial" w:hAnsi="Arial" w:cs="Arial"/>
          <w:b/>
          <w:bCs/>
          <w:color w:val="00B0F0"/>
          <w:sz w:val="24"/>
          <w:szCs w:val="24"/>
          <w:bdr w:val="none" w:sz="0" w:space="0" w:color="auto" w:frame="1"/>
          <w:lang w:eastAsia="en-GB"/>
        </w:rPr>
        <w:t>, this includes MRI scans</w:t>
      </w:r>
      <w:r w:rsidRPr="006A61F4">
        <w:rPr>
          <w:rFonts w:ascii="Arial" w:hAnsi="Arial" w:cs="Arial"/>
          <w:b/>
          <w:bCs/>
          <w:color w:val="00B0F0"/>
          <w:sz w:val="24"/>
          <w:szCs w:val="24"/>
          <w:bdr w:val="none" w:sz="0" w:space="0" w:color="auto" w:frame="1"/>
          <w:lang w:eastAsia="en-GB"/>
        </w:rPr>
        <w:t xml:space="preserve">, </w:t>
      </w:r>
      <w:r w:rsidRPr="006A61F4">
        <w:rPr>
          <w:rFonts w:ascii="Arial" w:hAnsi="Arial" w:cs="Arial"/>
          <w:b/>
          <w:bCs/>
          <w:color w:val="00B0F0"/>
          <w:sz w:val="24"/>
          <w:szCs w:val="24"/>
          <w:bdr w:val="none" w:sz="0" w:space="0" w:color="auto" w:frame="1"/>
          <w:lang w:eastAsia="en-GB"/>
        </w:rPr>
        <w:t>dental procedures.</w:t>
      </w:r>
    </w:p>
    <w:p w14:paraId="34CEFD7B" w14:textId="77777777" w:rsidR="006A61F4" w:rsidRPr="006A61F4" w:rsidRDefault="006A61F4" w:rsidP="006A61F4">
      <w:pPr>
        <w:pStyle w:val="NoSpacing"/>
        <w:rPr>
          <w:rFonts w:ascii="Arial" w:hAnsi="Arial" w:cs="Arial"/>
          <w:color w:val="002060"/>
          <w:sz w:val="24"/>
          <w:szCs w:val="24"/>
          <w:lang w:eastAsia="en-GB"/>
        </w:rPr>
      </w:pPr>
      <w:r w:rsidRPr="006A61F4">
        <w:rPr>
          <w:rFonts w:ascii="Arial" w:hAnsi="Arial" w:cs="Arial"/>
          <w:sz w:val="24"/>
          <w:szCs w:val="24"/>
          <w:lang w:eastAsia="en-GB"/>
        </w:rPr>
        <w:t>If you feel you need sedation in such circumstances, please speak to the team undertaking the procedure or scan, as they are responsible for providing this if needed</w:t>
      </w:r>
      <w:r w:rsidRPr="006A61F4">
        <w:rPr>
          <w:rFonts w:ascii="Arial" w:hAnsi="Arial" w:cs="Arial"/>
          <w:color w:val="002060"/>
          <w:sz w:val="24"/>
          <w:szCs w:val="24"/>
          <w:lang w:eastAsia="en-GB"/>
        </w:rPr>
        <w:t>.</w:t>
      </w:r>
    </w:p>
    <w:p w14:paraId="03DF28C3" w14:textId="688E65C0" w:rsidR="006A61F4" w:rsidRPr="006A61F4" w:rsidRDefault="006A61F4" w:rsidP="006A61F4">
      <w:pPr>
        <w:pStyle w:val="NoSpacing"/>
        <w:numPr>
          <w:ilvl w:val="0"/>
          <w:numId w:val="3"/>
        </w:numPr>
        <w:rPr>
          <w:rFonts w:ascii="Arial" w:hAnsi="Arial" w:cs="Arial"/>
          <w:color w:val="002060"/>
          <w:sz w:val="24"/>
          <w:szCs w:val="24"/>
          <w:lang w:eastAsia="en-GB"/>
        </w:rPr>
      </w:pPr>
      <w:r w:rsidRPr="006A61F4">
        <w:rPr>
          <w:rFonts w:ascii="Arial" w:hAnsi="Arial" w:cs="Arial"/>
          <w:color w:val="002060"/>
          <w:sz w:val="24"/>
          <w:szCs w:val="24"/>
          <w:lang w:eastAsia="en-GB"/>
        </w:rPr>
        <w:t xml:space="preserve">Sedatives are medicines which make patients sleepy and relaxed. There are several reasons why healthcare practitioners at </w:t>
      </w:r>
      <w:r w:rsidRPr="006A61F4">
        <w:rPr>
          <w:rFonts w:ascii="Arial" w:hAnsi="Arial" w:cs="Arial"/>
          <w:color w:val="002060"/>
          <w:sz w:val="24"/>
          <w:szCs w:val="24"/>
          <w:lang w:eastAsia="en-GB"/>
        </w:rPr>
        <w:t>Sheet Street surgery</w:t>
      </w:r>
      <w:r w:rsidRPr="006A61F4">
        <w:rPr>
          <w:rFonts w:ascii="Arial" w:hAnsi="Arial" w:cs="Arial"/>
          <w:color w:val="002060"/>
          <w:sz w:val="24"/>
          <w:szCs w:val="24"/>
          <w:lang w:eastAsia="en-GB"/>
        </w:rPr>
        <w:t xml:space="preserve"> do not prescribe these medicines for procedures outside of our practice:</w:t>
      </w:r>
    </w:p>
    <w:p w14:paraId="4FE6E2FE" w14:textId="77777777" w:rsidR="006A61F4" w:rsidRPr="006A61F4" w:rsidRDefault="006A61F4" w:rsidP="006A61F4">
      <w:pPr>
        <w:pStyle w:val="NoSpacing"/>
        <w:numPr>
          <w:ilvl w:val="0"/>
          <w:numId w:val="3"/>
        </w:numPr>
        <w:rPr>
          <w:rFonts w:ascii="Arial" w:hAnsi="Arial" w:cs="Arial"/>
          <w:color w:val="002060"/>
          <w:sz w:val="24"/>
          <w:szCs w:val="24"/>
          <w:lang w:eastAsia="en-GB"/>
        </w:rPr>
      </w:pPr>
      <w:r w:rsidRPr="006A61F4">
        <w:rPr>
          <w:rFonts w:ascii="Arial" w:hAnsi="Arial" w:cs="Arial"/>
          <w:color w:val="002060"/>
          <w:sz w:val="24"/>
          <w:szCs w:val="24"/>
          <w:lang w:eastAsia="en-GB"/>
        </w:rPr>
        <w:t xml:space="preserve">GPs are not trained to provide the correct level of sedation for </w:t>
      </w:r>
      <w:r w:rsidRPr="006A61F4">
        <w:rPr>
          <w:rFonts w:ascii="Arial" w:hAnsi="Arial" w:cs="Arial"/>
          <w:color w:val="002060"/>
          <w:sz w:val="24"/>
          <w:szCs w:val="24"/>
          <w:lang w:eastAsia="en-GB"/>
        </w:rPr>
        <w:t xml:space="preserve">these </w:t>
      </w:r>
      <w:r w:rsidRPr="006A61F4">
        <w:rPr>
          <w:rFonts w:ascii="Arial" w:hAnsi="Arial" w:cs="Arial"/>
          <w:color w:val="002060"/>
          <w:sz w:val="24"/>
          <w:szCs w:val="24"/>
          <w:lang w:eastAsia="en-GB"/>
        </w:rPr>
        <w:t>procedure</w:t>
      </w:r>
      <w:r w:rsidRPr="006A61F4">
        <w:rPr>
          <w:rFonts w:ascii="Arial" w:hAnsi="Arial" w:cs="Arial"/>
          <w:color w:val="002060"/>
          <w:sz w:val="24"/>
          <w:szCs w:val="24"/>
          <w:lang w:eastAsia="en-GB"/>
        </w:rPr>
        <w:t>s</w:t>
      </w:r>
      <w:r w:rsidRPr="006A61F4">
        <w:rPr>
          <w:rFonts w:ascii="Arial" w:hAnsi="Arial" w:cs="Arial"/>
          <w:color w:val="002060"/>
          <w:sz w:val="24"/>
          <w:szCs w:val="24"/>
          <w:lang w:eastAsia="en-GB"/>
        </w:rPr>
        <w:t xml:space="preserve">. </w:t>
      </w:r>
    </w:p>
    <w:p w14:paraId="232B627C" w14:textId="4A327626" w:rsidR="006A61F4" w:rsidRPr="006A61F4" w:rsidRDefault="006A61F4" w:rsidP="006A61F4">
      <w:pPr>
        <w:pStyle w:val="NoSpacing"/>
        <w:numPr>
          <w:ilvl w:val="0"/>
          <w:numId w:val="3"/>
        </w:numPr>
        <w:rPr>
          <w:rFonts w:ascii="Arial" w:hAnsi="Arial" w:cs="Arial"/>
          <w:color w:val="002060"/>
          <w:sz w:val="24"/>
          <w:szCs w:val="24"/>
          <w:lang w:eastAsia="en-GB"/>
        </w:rPr>
      </w:pPr>
      <w:r w:rsidRPr="006A61F4">
        <w:rPr>
          <w:rFonts w:ascii="Arial" w:hAnsi="Arial" w:cs="Arial"/>
          <w:color w:val="002060"/>
          <w:sz w:val="24"/>
          <w:szCs w:val="24"/>
          <w:lang w:eastAsia="en-GB"/>
        </w:rPr>
        <w:t xml:space="preserve">The sedatives can provide </w:t>
      </w:r>
      <w:r w:rsidRPr="006A61F4">
        <w:rPr>
          <w:rFonts w:ascii="Arial" w:hAnsi="Arial" w:cs="Arial"/>
          <w:color w:val="002060"/>
          <w:sz w:val="24"/>
          <w:szCs w:val="24"/>
          <w:lang w:eastAsia="en-GB"/>
        </w:rPr>
        <w:t xml:space="preserve">too little sedation </w:t>
      </w:r>
      <w:r w:rsidRPr="006A61F4">
        <w:rPr>
          <w:rFonts w:ascii="Arial" w:hAnsi="Arial" w:cs="Arial"/>
          <w:color w:val="002060"/>
          <w:sz w:val="24"/>
          <w:szCs w:val="24"/>
          <w:lang w:eastAsia="en-GB"/>
        </w:rPr>
        <w:t>which will not</w:t>
      </w:r>
      <w:r w:rsidRPr="006A61F4">
        <w:rPr>
          <w:rFonts w:ascii="Arial" w:hAnsi="Arial" w:cs="Arial"/>
          <w:color w:val="002060"/>
          <w:sz w:val="24"/>
          <w:szCs w:val="24"/>
          <w:lang w:eastAsia="en-GB"/>
        </w:rPr>
        <w:t xml:space="preserve"> help you</w:t>
      </w:r>
      <w:r w:rsidRPr="006A61F4">
        <w:rPr>
          <w:rFonts w:ascii="Arial" w:hAnsi="Arial" w:cs="Arial"/>
          <w:color w:val="002060"/>
          <w:sz w:val="24"/>
          <w:szCs w:val="24"/>
          <w:lang w:eastAsia="en-GB"/>
        </w:rPr>
        <w:t xml:space="preserve"> or can provide</w:t>
      </w:r>
      <w:r w:rsidRPr="006A61F4">
        <w:rPr>
          <w:rFonts w:ascii="Arial" w:hAnsi="Arial" w:cs="Arial"/>
          <w:color w:val="002060"/>
          <w:sz w:val="24"/>
          <w:szCs w:val="24"/>
          <w:lang w:eastAsia="en-GB"/>
        </w:rPr>
        <w:t xml:space="preserve"> too much sedation can make you too sleepy, which could lead to the procedure being cancelled. Too much sedation can dangerously affect your breathing. After taking a sedative for a procedure or scan, you will need to be closely monitored to keep you safe.</w:t>
      </w:r>
    </w:p>
    <w:p w14:paraId="526DF7E0" w14:textId="4DA7FC0C" w:rsidR="006A61F4" w:rsidRPr="006A61F4" w:rsidRDefault="006A61F4" w:rsidP="006A61F4">
      <w:pPr>
        <w:pStyle w:val="NoSpacing"/>
        <w:numPr>
          <w:ilvl w:val="0"/>
          <w:numId w:val="3"/>
        </w:numPr>
        <w:rPr>
          <w:rFonts w:ascii="Arial" w:hAnsi="Arial" w:cs="Arial"/>
          <w:color w:val="002060"/>
          <w:sz w:val="24"/>
          <w:szCs w:val="24"/>
          <w:lang w:eastAsia="en-GB"/>
        </w:rPr>
      </w:pPr>
      <w:r w:rsidRPr="006A61F4">
        <w:rPr>
          <w:rFonts w:ascii="Arial" w:hAnsi="Arial" w:cs="Arial"/>
          <w:color w:val="002060"/>
          <w:sz w:val="24"/>
          <w:szCs w:val="24"/>
          <w:lang w:eastAsia="en-GB"/>
        </w:rPr>
        <w:t>Generally,</w:t>
      </w:r>
      <w:r w:rsidRPr="006A61F4">
        <w:rPr>
          <w:rFonts w:ascii="Arial" w:hAnsi="Arial" w:cs="Arial"/>
          <w:color w:val="002060"/>
          <w:sz w:val="24"/>
          <w:szCs w:val="24"/>
          <w:lang w:eastAsia="en-GB"/>
        </w:rPr>
        <w:t xml:space="preserve"> diazepam makes most people who take it sleepy, in some rare situations it can have an opposite effect and make people aggressive or agitated.</w:t>
      </w:r>
    </w:p>
    <w:p w14:paraId="5FCB3B7E" w14:textId="0DD215C9" w:rsidR="006A61F4" w:rsidRPr="006A61F4" w:rsidRDefault="006A61F4" w:rsidP="006A61F4">
      <w:pPr>
        <w:pStyle w:val="NoSpacing"/>
        <w:numPr>
          <w:ilvl w:val="0"/>
          <w:numId w:val="3"/>
        </w:numPr>
        <w:rPr>
          <w:rFonts w:ascii="Arial" w:hAnsi="Arial" w:cs="Arial"/>
          <w:color w:val="002060"/>
          <w:sz w:val="24"/>
          <w:szCs w:val="24"/>
          <w:lang w:eastAsia="en-GB"/>
        </w:rPr>
      </w:pPr>
      <w:r w:rsidRPr="006A61F4">
        <w:rPr>
          <w:rFonts w:ascii="Arial" w:hAnsi="Arial" w:cs="Arial"/>
          <w:color w:val="002060"/>
          <w:sz w:val="24"/>
          <w:szCs w:val="24"/>
          <w:lang w:eastAsia="en-GB"/>
        </w:rPr>
        <w:t>Scans and hospital procedures are often delayed, therefore the team performing he procedure or scan should provide the sedation, to ensure you become sleepy and relaxed at the right time.</w:t>
      </w:r>
    </w:p>
    <w:p w14:paraId="628DA1B4" w14:textId="77777777" w:rsidR="006A61F4" w:rsidRPr="006A61F4" w:rsidRDefault="006A61F4" w:rsidP="006A61F4">
      <w:pPr>
        <w:pStyle w:val="NoSpacing"/>
        <w:rPr>
          <w:rFonts w:ascii="Arial" w:hAnsi="Arial" w:cs="Arial"/>
          <w:sz w:val="24"/>
          <w:szCs w:val="24"/>
          <w:lang w:eastAsia="en-GB"/>
        </w:rPr>
      </w:pPr>
    </w:p>
    <w:p w14:paraId="5360405B" w14:textId="5ED4C67C" w:rsidR="006A61F4" w:rsidRPr="006A61F4" w:rsidRDefault="006A61F4" w:rsidP="006A61F4">
      <w:pPr>
        <w:rPr>
          <w:rFonts w:ascii="Arial" w:hAnsi="Arial" w:cs="Arial"/>
          <w:b/>
          <w:bCs/>
          <w:sz w:val="28"/>
          <w:szCs w:val="28"/>
        </w:rPr>
      </w:pPr>
      <w:r w:rsidRPr="006A61F4">
        <w:rPr>
          <w:rFonts w:ascii="Arial" w:hAnsi="Arial" w:cs="Arial"/>
          <w:b/>
          <w:bCs/>
          <w:sz w:val="28"/>
          <w:szCs w:val="28"/>
        </w:rPr>
        <w:t>Request for sedative for Travel</w:t>
      </w:r>
    </w:p>
    <w:p w14:paraId="200DF859" w14:textId="6E8168CE" w:rsidR="006A61F4" w:rsidRDefault="006A61F4" w:rsidP="006A61F4">
      <w:pPr>
        <w:jc w:val="both"/>
        <w:rPr>
          <w:rFonts w:ascii="Arial" w:hAnsi="Arial" w:cs="Arial"/>
          <w:b/>
          <w:bCs/>
          <w:color w:val="00B0F0"/>
          <w:sz w:val="24"/>
          <w:szCs w:val="24"/>
        </w:rPr>
      </w:pPr>
      <w:r w:rsidRPr="006A61F4">
        <w:rPr>
          <w:rFonts w:ascii="Arial" w:hAnsi="Arial" w:cs="Arial"/>
          <w:b/>
          <w:bCs/>
          <w:color w:val="00B0F0"/>
          <w:sz w:val="24"/>
          <w:szCs w:val="24"/>
        </w:rPr>
        <w:t>We are unable to prescribe sedatives such as diazepam for jet lag and flight anxiety for patient safety.</w:t>
      </w:r>
    </w:p>
    <w:p w14:paraId="7FA55DCE" w14:textId="6B2F6A82" w:rsidR="006A61F4" w:rsidRPr="006A61F4" w:rsidRDefault="006A61F4" w:rsidP="006A61F4">
      <w:pPr>
        <w:pStyle w:val="ListParagraph"/>
        <w:numPr>
          <w:ilvl w:val="0"/>
          <w:numId w:val="2"/>
        </w:numPr>
        <w:jc w:val="both"/>
        <w:rPr>
          <w:rFonts w:ascii="Arial" w:hAnsi="Arial" w:cs="Arial"/>
          <w:sz w:val="24"/>
          <w:szCs w:val="24"/>
        </w:rPr>
      </w:pPr>
      <w:r w:rsidRPr="006A61F4">
        <w:rPr>
          <w:rFonts w:ascii="Arial" w:hAnsi="Arial" w:cs="Arial"/>
          <w:sz w:val="24"/>
          <w:szCs w:val="24"/>
        </w:rPr>
        <w:t xml:space="preserve">Although emergencies in the air are a rare occurrence, there are concerns that the reduced awareness and reaction times of people taking a </w:t>
      </w:r>
      <w:r>
        <w:rPr>
          <w:rFonts w:ascii="Arial" w:hAnsi="Arial" w:cs="Arial"/>
          <w:sz w:val="24"/>
          <w:szCs w:val="24"/>
        </w:rPr>
        <w:t>sedative</w:t>
      </w:r>
      <w:r w:rsidRPr="006A61F4">
        <w:rPr>
          <w:rFonts w:ascii="Arial" w:hAnsi="Arial" w:cs="Arial"/>
          <w:sz w:val="24"/>
          <w:szCs w:val="24"/>
        </w:rPr>
        <w:t xml:space="preserve"> would pose a risk if they </w:t>
      </w:r>
      <w:r w:rsidRPr="006A61F4">
        <w:rPr>
          <w:rFonts w:ascii="Arial" w:hAnsi="Arial" w:cs="Arial"/>
          <w:sz w:val="24"/>
          <w:szCs w:val="24"/>
        </w:rPr>
        <w:t>were</w:t>
      </w:r>
      <w:r w:rsidRPr="006A61F4">
        <w:rPr>
          <w:rFonts w:ascii="Arial" w:hAnsi="Arial" w:cs="Arial"/>
          <w:sz w:val="24"/>
          <w:szCs w:val="24"/>
        </w:rPr>
        <w:t xml:space="preserve"> not able to act in a manner which could save their life in the event of an onboard emergency such as one necessitating evacuation. </w:t>
      </w:r>
    </w:p>
    <w:p w14:paraId="3383F1CA" w14:textId="52FAE2F2" w:rsidR="006A61F4" w:rsidRPr="006A61F4" w:rsidRDefault="006A61F4" w:rsidP="006A61F4">
      <w:pPr>
        <w:pStyle w:val="ListParagraph"/>
        <w:numPr>
          <w:ilvl w:val="0"/>
          <w:numId w:val="2"/>
        </w:numPr>
        <w:jc w:val="both"/>
        <w:rPr>
          <w:rFonts w:ascii="Arial" w:hAnsi="Arial" w:cs="Arial"/>
          <w:sz w:val="24"/>
          <w:szCs w:val="24"/>
        </w:rPr>
      </w:pPr>
      <w:r w:rsidRPr="006A61F4">
        <w:rPr>
          <w:rFonts w:ascii="Arial" w:hAnsi="Arial" w:cs="Arial"/>
          <w:sz w:val="24"/>
          <w:szCs w:val="24"/>
        </w:rPr>
        <w:t xml:space="preserve">There are concerns </w:t>
      </w:r>
      <w:r>
        <w:rPr>
          <w:rFonts w:ascii="Arial" w:hAnsi="Arial" w:cs="Arial"/>
          <w:sz w:val="24"/>
          <w:szCs w:val="24"/>
        </w:rPr>
        <w:t>that</w:t>
      </w:r>
      <w:r w:rsidRPr="006A61F4">
        <w:rPr>
          <w:rFonts w:ascii="Arial" w:hAnsi="Arial" w:cs="Arial"/>
          <w:sz w:val="24"/>
          <w:szCs w:val="24"/>
        </w:rPr>
        <w:t xml:space="preserve"> </w:t>
      </w:r>
      <w:r>
        <w:rPr>
          <w:rFonts w:ascii="Arial" w:hAnsi="Arial" w:cs="Arial"/>
          <w:sz w:val="24"/>
          <w:szCs w:val="24"/>
        </w:rPr>
        <w:t>in some cases</w:t>
      </w:r>
      <w:r w:rsidRPr="006A61F4">
        <w:rPr>
          <w:rFonts w:ascii="Arial" w:hAnsi="Arial" w:cs="Arial"/>
          <w:sz w:val="24"/>
          <w:szCs w:val="24"/>
        </w:rPr>
        <w:t xml:space="preserve"> </w:t>
      </w:r>
      <w:r>
        <w:rPr>
          <w:rFonts w:ascii="Arial" w:hAnsi="Arial" w:cs="Arial"/>
          <w:sz w:val="24"/>
          <w:szCs w:val="24"/>
        </w:rPr>
        <w:t>people</w:t>
      </w:r>
      <w:r w:rsidRPr="006A61F4">
        <w:rPr>
          <w:rFonts w:ascii="Arial" w:hAnsi="Arial" w:cs="Arial"/>
          <w:sz w:val="24"/>
          <w:szCs w:val="24"/>
        </w:rPr>
        <w:t xml:space="preserve"> taking a benzodiazepine</w:t>
      </w:r>
      <w:r>
        <w:rPr>
          <w:rFonts w:ascii="Arial" w:hAnsi="Arial" w:cs="Arial"/>
          <w:sz w:val="24"/>
          <w:szCs w:val="24"/>
        </w:rPr>
        <w:t xml:space="preserve"> (diazepam) may</w:t>
      </w:r>
      <w:r w:rsidRPr="006A61F4">
        <w:rPr>
          <w:rFonts w:ascii="Arial" w:hAnsi="Arial" w:cs="Arial"/>
          <w:sz w:val="24"/>
          <w:szCs w:val="24"/>
        </w:rPr>
        <w:t xml:space="preserve"> become unexpectedly more agitated and violent, which can pose a risk on the plane. A similar effect can be seen with alcohol, which has led to people being removed from flights. </w:t>
      </w:r>
    </w:p>
    <w:p w14:paraId="3B0608D5" w14:textId="2EF41D39" w:rsidR="006A61F4" w:rsidRPr="006A61F4" w:rsidRDefault="006A61F4" w:rsidP="006A61F4">
      <w:pPr>
        <w:pStyle w:val="ListParagraph"/>
        <w:numPr>
          <w:ilvl w:val="0"/>
          <w:numId w:val="2"/>
        </w:numPr>
        <w:jc w:val="both"/>
        <w:rPr>
          <w:rFonts w:ascii="Arial" w:hAnsi="Arial" w:cs="Arial"/>
          <w:sz w:val="24"/>
          <w:szCs w:val="24"/>
        </w:rPr>
      </w:pPr>
      <w:r w:rsidRPr="006A61F4">
        <w:rPr>
          <w:rFonts w:ascii="Arial" w:hAnsi="Arial" w:cs="Arial"/>
          <w:sz w:val="24"/>
          <w:szCs w:val="24"/>
        </w:rPr>
        <w:t xml:space="preserve">The sedating effects can reduce respiratory function which has the potential to be life threatening, particularly if combined with alcohol. This risk has the potential to be further heightened by the effects of the lower oxygen environment when flying at </w:t>
      </w:r>
      <w:r w:rsidRPr="006A61F4">
        <w:rPr>
          <w:rFonts w:ascii="Arial" w:hAnsi="Arial" w:cs="Arial"/>
          <w:sz w:val="24"/>
          <w:szCs w:val="24"/>
        </w:rPr>
        <w:t>altitude.</w:t>
      </w:r>
      <w:r>
        <w:t xml:space="preserve"> </w:t>
      </w:r>
    </w:p>
    <w:p w14:paraId="07761E8B" w14:textId="2199BB7F" w:rsidR="006A61F4" w:rsidRDefault="006A61F4" w:rsidP="006A61F4">
      <w:pPr>
        <w:pStyle w:val="ListParagraph"/>
        <w:numPr>
          <w:ilvl w:val="0"/>
          <w:numId w:val="2"/>
        </w:numPr>
        <w:jc w:val="both"/>
        <w:rPr>
          <w:rFonts w:ascii="Arial" w:hAnsi="Arial" w:cs="Arial"/>
          <w:sz w:val="24"/>
          <w:szCs w:val="24"/>
        </w:rPr>
      </w:pPr>
      <w:r w:rsidRPr="006A61F4">
        <w:rPr>
          <w:rFonts w:ascii="Arial" w:hAnsi="Arial" w:cs="Arial"/>
          <w:sz w:val="24"/>
          <w:szCs w:val="24"/>
        </w:rPr>
        <w:t>The use of benzodiazepines has the potential to increase the risk of deep vein thrombosis due to reduced movement.</w:t>
      </w:r>
    </w:p>
    <w:p w14:paraId="2E0B4A31" w14:textId="2334CCC5" w:rsidR="006A61F4" w:rsidRDefault="006A61F4" w:rsidP="006A61F4">
      <w:pPr>
        <w:pStyle w:val="ListParagraph"/>
        <w:numPr>
          <w:ilvl w:val="0"/>
          <w:numId w:val="2"/>
        </w:numPr>
        <w:jc w:val="both"/>
        <w:rPr>
          <w:rFonts w:ascii="Arial" w:hAnsi="Arial" w:cs="Arial"/>
          <w:sz w:val="24"/>
          <w:szCs w:val="24"/>
        </w:rPr>
      </w:pPr>
      <w:r w:rsidRPr="006A61F4">
        <w:rPr>
          <w:rFonts w:ascii="Arial" w:hAnsi="Arial" w:cs="Arial"/>
          <w:sz w:val="24"/>
          <w:szCs w:val="24"/>
        </w:rPr>
        <w:t>For some countries it is illegal to import benzodiazepines and so the passenger will need to use a different strategy for the homeward bound journey and / or any subsequent legs of the journey.</w:t>
      </w:r>
    </w:p>
    <w:p w14:paraId="08B67EE9" w14:textId="6016F872" w:rsidR="006A61F4" w:rsidRPr="006A61F4" w:rsidRDefault="006A61F4" w:rsidP="006A61F4">
      <w:pPr>
        <w:pStyle w:val="ListParagraph"/>
        <w:numPr>
          <w:ilvl w:val="0"/>
          <w:numId w:val="2"/>
        </w:numPr>
        <w:jc w:val="both"/>
        <w:rPr>
          <w:rFonts w:ascii="Arial" w:hAnsi="Arial" w:cs="Arial"/>
          <w:sz w:val="24"/>
          <w:szCs w:val="24"/>
        </w:rPr>
      </w:pPr>
      <w:r w:rsidRPr="006A61F4">
        <w:rPr>
          <w:rFonts w:ascii="Arial" w:hAnsi="Arial" w:cs="Arial"/>
          <w:sz w:val="24"/>
          <w:szCs w:val="24"/>
        </w:rPr>
        <w:t>The aviation industry recommends flight anxiety courses for people with fear of flying. These are run by several major airlines and sometimes by local airports</w:t>
      </w:r>
      <w:r>
        <w:rPr>
          <w:rFonts w:ascii="Arial" w:hAnsi="Arial" w:cs="Arial"/>
          <w:sz w:val="24"/>
          <w:szCs w:val="24"/>
        </w:rPr>
        <w:t>.</w:t>
      </w:r>
    </w:p>
    <w:sectPr w:rsidR="006A61F4" w:rsidRPr="006A6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62B6"/>
    <w:multiLevelType w:val="hybridMultilevel"/>
    <w:tmpl w:val="D226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B847AB"/>
    <w:multiLevelType w:val="hybridMultilevel"/>
    <w:tmpl w:val="73E8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902494"/>
    <w:multiLevelType w:val="multilevel"/>
    <w:tmpl w:val="E55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0989693">
    <w:abstractNumId w:val="2"/>
  </w:num>
  <w:num w:numId="2" w16cid:durableId="2128507289">
    <w:abstractNumId w:val="1"/>
  </w:num>
  <w:num w:numId="3" w16cid:durableId="64277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F4"/>
    <w:rsid w:val="00120D9A"/>
    <w:rsid w:val="006A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0B8D"/>
  <w15:chartTrackingRefBased/>
  <w15:docId w15:val="{45578E07-F919-4B12-8299-A27B1DCE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1F4"/>
    <w:pPr>
      <w:ind w:left="720"/>
      <w:contextualSpacing/>
    </w:pPr>
  </w:style>
  <w:style w:type="paragraph" w:styleId="NoSpacing">
    <w:name w:val="No Spacing"/>
    <w:uiPriority w:val="1"/>
    <w:qFormat/>
    <w:rsid w:val="006A6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433</Words>
  <Characters>2469</Characters>
  <Application>Microsoft Office Word</Application>
  <DocSecurity>0</DocSecurity>
  <Lines>20</Lines>
  <Paragraphs>5</Paragraphs>
  <ScaleCrop>false</ScaleCrop>
  <Company>NHS England</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THIRAKALUTHY, Vijaya (EAST BERKS PRIMARY CARE OOH(WAM))</dc:creator>
  <cp:keywords/>
  <dc:description/>
  <cp:lastModifiedBy>THIRAKALUTHY, Vijaya (EAST BERKS PRIMARY CARE OOH(WAM))</cp:lastModifiedBy>
  <cp:revision>1</cp:revision>
  <dcterms:created xsi:type="dcterms:W3CDTF">2023-11-30T13:22:00Z</dcterms:created>
  <dcterms:modified xsi:type="dcterms:W3CDTF">2023-11-30T13:57:00Z</dcterms:modified>
</cp:coreProperties>
</file>